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84" w:rsidRPr="002B0DFC" w:rsidRDefault="0073794F" w:rsidP="0073794F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PF BeauSans Pro" w:eastAsia="Times New Roman" w:hAnsi="PF BeauSans Pro" w:cs="Times New Roman"/>
          <w:bCs/>
          <w:i/>
          <w:color w:val="808080"/>
          <w:kern w:val="36"/>
          <w:sz w:val="44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Прайс-Лист</w:t>
      </w:r>
      <w:r w:rsidR="003F3184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36"/>
          <w:bdr w:val="none" w:sz="0" w:space="0" w:color="auto" w:frame="1"/>
          <w:lang w:eastAsia="ru-RU"/>
        </w:rPr>
        <w:t>.</w:t>
      </w:r>
    </w:p>
    <w:p w:rsidR="003F3184" w:rsidRDefault="003F31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3F3184" w:rsidRPr="003F3184" w:rsidTr="003F3184">
        <w:tc>
          <w:tcPr>
            <w:tcW w:w="562" w:type="dxa"/>
            <w:vAlign w:val="center"/>
          </w:tcPr>
          <w:p w:rsidR="003F3184" w:rsidRPr="003F3184" w:rsidRDefault="003F3184" w:rsidP="003F31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№</w:t>
            </w:r>
          </w:p>
          <w:p w:rsidR="003F3184" w:rsidRPr="003F3184" w:rsidRDefault="003F3184" w:rsidP="003F31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Вид работ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НТД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Ед.изм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Цена руб. без учёта НДС</w:t>
            </w:r>
          </w:p>
        </w:tc>
      </w:tr>
      <w:tr w:rsidR="003F3184" w:rsidRPr="003F3184" w:rsidTr="007E54FC">
        <w:tc>
          <w:tcPr>
            <w:tcW w:w="9345" w:type="dxa"/>
            <w:gridSpan w:val="5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184">
              <w:rPr>
                <w:rFonts w:ascii="Times New Roman" w:hAnsi="Times New Roman" w:cs="Times New Roman"/>
                <w:b/>
                <w:szCs w:val="24"/>
              </w:rPr>
              <w:t>Бетон,</w:t>
            </w:r>
            <w:r w:rsidRPr="003F31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3184">
              <w:rPr>
                <w:rStyle w:val="a5"/>
                <w:rFonts w:ascii="Times New Roman" w:hAnsi="Times New Roman" w:cs="Times New Roman"/>
                <w:szCs w:val="24"/>
              </w:rPr>
              <w:t>железобетонные конструкции и изделия.</w:t>
            </w:r>
          </w:p>
        </w:tc>
      </w:tr>
      <w:tr w:rsidR="003F3184" w:rsidRPr="003F3184" w:rsidTr="007E54FC">
        <w:tc>
          <w:tcPr>
            <w:tcW w:w="562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Сплошной контроль монолитных конструкций ультразвуковым методом с построением </w:t>
            </w: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градуировочной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 xml:space="preserve"> зависимости на (7 и 28 сутки)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17624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22690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18105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м3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2223B6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Установление </w:t>
            </w: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градуировочной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 xml:space="preserve"> зависимости (12 отрывов со скалыванием параллельно с ультразвуком) на контролируемый возраст бетона.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17624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22690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8 800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Корректировка </w:t>
            </w: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градуировочной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 xml:space="preserve"> зависимости (3 отрыва со скалыванием параллельно с ультразвуком) на контролируемый возраст бетона.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17624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22690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2 500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фактического класса бетона 1 (одной) вертикальной конструкции (колонна, пилон, балка, ригель).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18105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17624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22690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5 400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фактического класса бетона 1 (одной) плоской конструкции (стена, перекрытие, фундаментная плита).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18105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17624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22690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12 800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Отбор проб бетонной смеси и изготовление образцов.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10180-2012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 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Испытание образцов-кубов тяжелого и мелкозернистого бетона (раствора) с ребром 10 (7) см на прочность при сжатии.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10180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5802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220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Отбор образцов-кернов из ж/б конструкций.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28570-2019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3 200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Подготовка образцов-кернов в соответствии с требованиями стандарта (торцевание).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28570-2019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прочности образцов-кернов, отобранных из конструкций.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28570-2019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220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Определение </w:t>
            </w: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водопоглащения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 xml:space="preserve"> бетона по контрольным образцам.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12730.3-78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серия (3 образца)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1 700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марки бетона по водонепроницаемости по образцам-цилиндрам (кубам) диаметром (ребром) 15 см (W2 - W20).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12730.5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6 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8 000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толщины защитного слоя бетона и расположения арматуры в железобетонных конструкциях магнитным методом.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22904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м²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1 200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Определение ширины и глубины раскрытия трещины </w:t>
            </w:r>
            <w:proofErr w:type="gramStart"/>
            <w:r w:rsidRPr="003F3184">
              <w:rPr>
                <w:rFonts w:ascii="Times New Roman" w:hAnsi="Times New Roman" w:cs="Times New Roman"/>
                <w:szCs w:val="24"/>
              </w:rPr>
              <w:t>в ж</w:t>
            </w:r>
            <w:proofErr w:type="gramEnd"/>
            <w:r w:rsidRPr="003F3184">
              <w:rPr>
                <w:rFonts w:ascii="Times New Roman" w:hAnsi="Times New Roman" w:cs="Times New Roman"/>
                <w:szCs w:val="24"/>
              </w:rPr>
              <w:t>/б конструкции ультразвуковым методом.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СП 13-102-2003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 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750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Определение влажности конструкции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(экспресс метод).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21718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16588</w:t>
            </w:r>
          </w:p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точка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370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Подвижность бетонной смеси (осадка конуса).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10181-2014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серия (2 шт.)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1 200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температуры бетонной смеси.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10181-2014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партия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3F3184" w:rsidRPr="003F3184" w:rsidTr="007E54FC">
        <w:tc>
          <w:tcPr>
            <w:tcW w:w="9345" w:type="dxa"/>
            <w:gridSpan w:val="5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184">
              <w:rPr>
                <w:rFonts w:ascii="Times New Roman" w:hAnsi="Times New Roman" w:cs="Times New Roman"/>
                <w:b/>
                <w:szCs w:val="24"/>
              </w:rPr>
              <w:t>Растворы строительные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Изготовление образцов растворной смеси.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5802-86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марки раствора, предел прочности при сжатии.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5802-86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220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влажности раствора.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5802-86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Определение </w:t>
            </w: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водопоглощения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 xml:space="preserve"> раствора. 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5802-86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серия (3шт.)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1 700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плотности растворной смеси.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5802-86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подвижности растворной смеси.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5802-86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серия (2 шт.)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1 200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прочности кладочного раствора, отобранного из швов существующих конструкций.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ГОСТ 5802-86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 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1 300</w:t>
            </w:r>
          </w:p>
        </w:tc>
      </w:tr>
    </w:tbl>
    <w:p w:rsidR="0073794F" w:rsidRDefault="0073794F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3F3184" w:rsidRPr="003F3184" w:rsidTr="007E54FC">
        <w:tc>
          <w:tcPr>
            <w:tcW w:w="9345" w:type="dxa"/>
            <w:gridSpan w:val="5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184">
              <w:lastRenderedPageBreak/>
              <w:br w:type="page"/>
            </w:r>
            <w:r w:rsidRPr="003F3184">
              <w:rPr>
                <w:rFonts w:ascii="Times New Roman" w:hAnsi="Times New Roman" w:cs="Times New Roman"/>
                <w:b/>
                <w:szCs w:val="24"/>
              </w:rPr>
              <w:t>Контроль сварных соединений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Ультразвуковой контроль качества сварных швов металлоконструкций.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СП-53-101-98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РД 34 15.132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14782-86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Р55724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1 200</w:t>
            </w:r>
          </w:p>
        </w:tc>
      </w:tr>
      <w:tr w:rsidR="003F3184" w:rsidRPr="003F3184" w:rsidTr="007E54FC">
        <w:trPr>
          <w:trHeight w:val="2097"/>
        </w:trPr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Визуально-измерительный контроль (ВИК) качества сварных швов металлоконструкций.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СП-53-101-98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РД 34 15.132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14782-86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Р55724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толщины металла.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СП-53-101-98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РД 34 15.132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14782-86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Р55724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точка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580</w:t>
            </w:r>
          </w:p>
        </w:tc>
      </w:tr>
      <w:tr w:rsidR="003F3184" w:rsidRPr="003F3184" w:rsidTr="007E54FC">
        <w:tc>
          <w:tcPr>
            <w:tcW w:w="9345" w:type="dxa"/>
            <w:gridSpan w:val="5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184">
              <w:rPr>
                <w:rFonts w:ascii="Times New Roman" w:hAnsi="Times New Roman" w:cs="Times New Roman"/>
                <w:b/>
                <w:szCs w:val="24"/>
              </w:rPr>
              <w:t>Щебень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Натурные испытания щебеночного основания методом штампа.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-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 измерений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20 000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зернового состава пробы щебня (гравия).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1 800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Определение марки по </w:t>
            </w: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дробимости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 xml:space="preserve"> (прочности) пробы щебня (гравия).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1 400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влажности пробы щебня (гравия).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Определение </w:t>
            </w: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водопоглощения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 xml:space="preserve"> пробы щебня (гравия).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750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br w:type="page"/>
              <w:t>33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Определение пылевидных, илистых и глинистых частиц методом </w:t>
            </w: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отмучивания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зерен пластинчатой и игловатой форм.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дробленых зерен в щебне из гравия.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Содержание зерен слабых пород в щебне.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Насыпная плотность пробы щебня (гравия).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950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Средняя плотность пробы щебня (гравия).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8269.0-97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3F3184" w:rsidRPr="003F3184" w:rsidTr="007E54FC">
        <w:tc>
          <w:tcPr>
            <w:tcW w:w="9345" w:type="dxa"/>
            <w:gridSpan w:val="5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184">
              <w:rPr>
                <w:rFonts w:ascii="Times New Roman" w:hAnsi="Times New Roman" w:cs="Times New Roman"/>
                <w:b/>
                <w:szCs w:val="24"/>
              </w:rPr>
              <w:t>Грунты</w:t>
            </w:r>
          </w:p>
        </w:tc>
      </w:tr>
      <w:tr w:rsidR="003F3184" w:rsidRPr="003F3184" w:rsidTr="007E54FC">
        <w:tc>
          <w:tcPr>
            <w:tcW w:w="562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плотности песчаного грунта методом режущего кольца.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5180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серия (2 кольца)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870</w:t>
            </w:r>
          </w:p>
        </w:tc>
      </w:tr>
      <w:tr w:rsidR="003F3184" w:rsidRPr="003F3184" w:rsidTr="007E54FC">
        <w:tc>
          <w:tcPr>
            <w:tcW w:w="562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lastRenderedPageBreak/>
              <w:t>40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степени уплотнения песчаного грунта (песка) методом зондирования (статический плотномер).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-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измерение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650</w:t>
            </w:r>
          </w:p>
        </w:tc>
      </w:tr>
      <w:tr w:rsidR="003F3184" w:rsidRPr="003F3184" w:rsidTr="007E54FC">
        <w:tc>
          <w:tcPr>
            <w:tcW w:w="562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максимальной плотности пробы грунта (песка) при оптимальной влажности.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22773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 xml:space="preserve">Определение зернового состава и модуля крупности грунта (песка), насыпной плотности, </w:t>
            </w: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пустотности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>, влажности, содержания глины в комках, пылевидных и глинистых частиц, 1 проба.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12536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8735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1 900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коэффициента фильтрации песчаного грунта (песка).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25584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2 700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физических характеристик грунта (песка) (влажность, плотность частиц, влажность на границах раскатывания и текучести, число пластичности, коэффициент пористости, степень влажности).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30416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5180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3 200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насыпной плотности песка.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8735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800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содержания глины в комках.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8735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1 100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содержания пылеватых и глинистых частиц.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8735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проба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1 300</w:t>
            </w:r>
          </w:p>
        </w:tc>
      </w:tr>
      <w:tr w:rsidR="003F3184" w:rsidRPr="003F3184" w:rsidTr="007E54FC">
        <w:tc>
          <w:tcPr>
            <w:tcW w:w="9345" w:type="dxa"/>
            <w:gridSpan w:val="5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184">
              <w:rPr>
                <w:rFonts w:ascii="Times New Roman" w:hAnsi="Times New Roman" w:cs="Times New Roman"/>
                <w:b/>
                <w:szCs w:val="24"/>
              </w:rPr>
              <w:t>Другие испытания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Испытания стали арматурной на статическое растяжение.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1497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6996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6 400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Испытания стали арматурной на статическое растяжение при повышенной температуре.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1497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6996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8 400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Определение толщины лакокрасочного покрытия.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31993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точка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Испытание анкерных креплений и дюбелей всех типов на вырыв.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Р 54773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Р 56731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 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5 600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Адгезия гидроизоляционного покрытия.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28574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26589</w:t>
            </w:r>
          </w:p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СНиП 3.04.01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Испытание пожарных лестниц/ограждений кровли.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ГОСТ 53254-2009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3184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3F318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600/100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Выезд специалиста на объект в пределах МКАД.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-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выезд</w:t>
            </w:r>
          </w:p>
        </w:tc>
        <w:tc>
          <w:tcPr>
            <w:tcW w:w="1869" w:type="dxa"/>
            <w:vAlign w:val="center"/>
          </w:tcPr>
          <w:p w:rsidR="003F3184" w:rsidRPr="003F3184" w:rsidRDefault="0073794F" w:rsidP="007379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1 500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lastRenderedPageBreak/>
              <w:t>55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Выезд специалиста на объект за пределы МКАД до 50 км.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-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выезд</w:t>
            </w:r>
          </w:p>
        </w:tc>
        <w:tc>
          <w:tcPr>
            <w:tcW w:w="1869" w:type="dxa"/>
            <w:vAlign w:val="center"/>
          </w:tcPr>
          <w:p w:rsidR="003F3184" w:rsidRPr="003F3184" w:rsidRDefault="0073794F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Выезд специалиста на объект за пределы МКАД свыше 50 км.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-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км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Работы в ночное время.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-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смена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10 000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Подготовка исполнительной документации.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-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Входит в стоимость испытаний</w:t>
            </w:r>
          </w:p>
        </w:tc>
      </w:tr>
      <w:tr w:rsidR="003F3184" w:rsidRPr="003F3184" w:rsidTr="007E54FC">
        <w:tc>
          <w:tcPr>
            <w:tcW w:w="562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176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Повторная выдача утерянных протоколов.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pStyle w:val="a4"/>
              <w:jc w:val="center"/>
              <w:rPr>
                <w:sz w:val="22"/>
              </w:rPr>
            </w:pPr>
            <w:r w:rsidRPr="003F3184">
              <w:rPr>
                <w:sz w:val="22"/>
              </w:rPr>
              <w:t>-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лист</w:t>
            </w:r>
          </w:p>
        </w:tc>
        <w:tc>
          <w:tcPr>
            <w:tcW w:w="1869" w:type="dxa"/>
            <w:vAlign w:val="center"/>
          </w:tcPr>
          <w:p w:rsidR="003F3184" w:rsidRPr="003F3184" w:rsidRDefault="003F3184" w:rsidP="007E54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18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</w:tbl>
    <w:p w:rsidR="004C6F61" w:rsidRDefault="004C6F61"/>
    <w:p w:rsidR="003F3184" w:rsidRDefault="003F3184">
      <w:r w:rsidRPr="003F318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156460" cy="20269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184" w:rsidRDefault="003F3184"/>
    <w:p w:rsidR="003F3184" w:rsidRDefault="003F3184"/>
    <w:p w:rsidR="003F3184" w:rsidRPr="003F3184" w:rsidRDefault="003F3184" w:rsidP="003F3184">
      <w:pPr>
        <w:tabs>
          <w:tab w:val="left" w:pos="4128"/>
          <w:tab w:val="left" w:pos="6600"/>
        </w:tabs>
        <w:rPr>
          <w:rFonts w:ascii="Times New Roman" w:hAnsi="Times New Roman" w:cs="Times New Roman"/>
          <w:sz w:val="24"/>
          <w:szCs w:val="28"/>
        </w:rPr>
      </w:pPr>
      <w:r w:rsidRPr="003F3184">
        <w:rPr>
          <w:rFonts w:ascii="Times New Roman" w:hAnsi="Times New Roman" w:cs="Times New Roman"/>
          <w:sz w:val="24"/>
          <w:szCs w:val="28"/>
        </w:rPr>
        <w:t>Генеральный директор</w:t>
      </w:r>
      <w:r w:rsidRPr="003F318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3F3184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3F3184">
        <w:rPr>
          <w:rFonts w:ascii="Times New Roman" w:hAnsi="Times New Roman" w:cs="Times New Roman"/>
          <w:sz w:val="24"/>
          <w:szCs w:val="28"/>
        </w:rPr>
        <w:t>.</w:t>
      </w:r>
      <w:r w:rsidRPr="003F3184">
        <w:rPr>
          <w:rFonts w:ascii="Times New Roman" w:hAnsi="Times New Roman" w:cs="Times New Roman"/>
          <w:sz w:val="24"/>
          <w:szCs w:val="28"/>
        </w:rPr>
        <w:tab/>
        <w:t xml:space="preserve">Г.С. </w:t>
      </w:r>
      <w:proofErr w:type="spellStart"/>
      <w:r w:rsidRPr="003F3184">
        <w:rPr>
          <w:rFonts w:ascii="Times New Roman" w:hAnsi="Times New Roman" w:cs="Times New Roman"/>
          <w:sz w:val="24"/>
          <w:szCs w:val="28"/>
        </w:rPr>
        <w:t>Ялкитман</w:t>
      </w:r>
      <w:proofErr w:type="spellEnd"/>
    </w:p>
    <w:p w:rsidR="003F3184" w:rsidRPr="003F3184" w:rsidRDefault="003F3184" w:rsidP="003F3184">
      <w:pPr>
        <w:rPr>
          <w:sz w:val="20"/>
        </w:rPr>
      </w:pPr>
      <w:r w:rsidRPr="003F3184">
        <w:rPr>
          <w:rFonts w:ascii="Times New Roman" w:hAnsi="Times New Roman" w:cs="Times New Roman"/>
          <w:sz w:val="24"/>
          <w:szCs w:val="28"/>
        </w:rPr>
        <w:t xml:space="preserve">ООО «Инжиниринг </w:t>
      </w:r>
      <w:proofErr w:type="spellStart"/>
      <w:r w:rsidRPr="003F3184">
        <w:rPr>
          <w:rFonts w:ascii="Times New Roman" w:hAnsi="Times New Roman" w:cs="Times New Roman"/>
          <w:sz w:val="24"/>
          <w:szCs w:val="28"/>
        </w:rPr>
        <w:t>Лаб</w:t>
      </w:r>
      <w:proofErr w:type="spellEnd"/>
      <w:r w:rsidRPr="003F3184">
        <w:rPr>
          <w:rFonts w:ascii="Times New Roman" w:hAnsi="Times New Roman" w:cs="Times New Roman"/>
          <w:sz w:val="24"/>
          <w:szCs w:val="28"/>
        </w:rPr>
        <w:t>»</w:t>
      </w:r>
    </w:p>
    <w:p w:rsidR="003F3184" w:rsidRDefault="003F3184" w:rsidP="003F3184"/>
    <w:sectPr w:rsidR="003F3184" w:rsidSect="003F3184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18" w:rsidRDefault="00B46218" w:rsidP="003F3184">
      <w:pPr>
        <w:spacing w:after="0" w:line="240" w:lineRule="auto"/>
      </w:pPr>
      <w:r>
        <w:separator/>
      </w:r>
    </w:p>
  </w:endnote>
  <w:endnote w:type="continuationSeparator" w:id="0">
    <w:p w:rsidR="00B46218" w:rsidRDefault="00B46218" w:rsidP="003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386679"/>
      <w:docPartObj>
        <w:docPartGallery w:val="Page Numbers (Bottom of Page)"/>
        <w:docPartUnique/>
      </w:docPartObj>
    </w:sdtPr>
    <w:sdtEndPr/>
    <w:sdtContent>
      <w:p w:rsidR="003F3184" w:rsidRDefault="003F31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4F">
          <w:rPr>
            <w:noProof/>
          </w:rPr>
          <w:t>5</w:t>
        </w:r>
        <w:r>
          <w:fldChar w:fldCharType="end"/>
        </w:r>
      </w:p>
    </w:sdtContent>
  </w:sdt>
  <w:p w:rsidR="003F3184" w:rsidRDefault="003F31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925466"/>
      <w:docPartObj>
        <w:docPartGallery w:val="Page Numbers (Bottom of Page)"/>
        <w:docPartUnique/>
      </w:docPartObj>
    </w:sdtPr>
    <w:sdtEndPr/>
    <w:sdtContent>
      <w:p w:rsidR="003F3184" w:rsidRDefault="003F31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4F">
          <w:rPr>
            <w:noProof/>
          </w:rPr>
          <w:t>1</w:t>
        </w:r>
        <w:r>
          <w:fldChar w:fldCharType="end"/>
        </w:r>
      </w:p>
    </w:sdtContent>
  </w:sdt>
  <w:p w:rsidR="003F3184" w:rsidRDefault="003F31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18" w:rsidRDefault="00B46218" w:rsidP="003F3184">
      <w:pPr>
        <w:spacing w:after="0" w:line="240" w:lineRule="auto"/>
      </w:pPr>
      <w:r>
        <w:separator/>
      </w:r>
    </w:p>
  </w:footnote>
  <w:footnote w:type="continuationSeparator" w:id="0">
    <w:p w:rsidR="00B46218" w:rsidRDefault="00B46218" w:rsidP="003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pPr w:leftFromText="180" w:rightFromText="180" w:horzAnchor="margin" w:tblpY="-113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3F3184" w:rsidRPr="00461E27" w:rsidTr="007E54FC">
      <w:tc>
        <w:tcPr>
          <w:tcW w:w="9345" w:type="dxa"/>
        </w:tcPr>
        <w:p w:rsidR="003F3184" w:rsidRDefault="003F3184" w:rsidP="003F318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</w:rPr>
          </w:pPr>
        </w:p>
        <w:p w:rsidR="003F3184" w:rsidRDefault="003F3184" w:rsidP="003F318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</w:rPr>
          </w:pPr>
          <w:r w:rsidRPr="00461E2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A4F7131" wp14:editId="54B64D53">
                <wp:extent cx="1083976" cy="759125"/>
                <wp:effectExtent l="19050" t="0" r="1874" b="0"/>
                <wp:docPr id="1" name="Рисунок 1" descr="увацуацацу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увацуацацуа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229" cy="760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F3184" w:rsidRDefault="003F3184" w:rsidP="003F318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</w:rPr>
          </w:pPr>
          <w:r w:rsidRPr="00461E27">
            <w:rPr>
              <w:rFonts w:ascii="Times New Roman" w:hAnsi="Times New Roman" w:cs="Times New Roman"/>
              <w:b/>
            </w:rPr>
            <w:t>ОБЩЕСТВО С ОГРАНИЧЕННОЙ ОТВЕТСТВЕННОСТЬЮ</w:t>
          </w:r>
        </w:p>
        <w:p w:rsidR="003F3184" w:rsidRPr="00461E27" w:rsidRDefault="003F3184" w:rsidP="003F318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</w:rPr>
          </w:pPr>
          <w:r w:rsidRPr="00461E27">
            <w:rPr>
              <w:rFonts w:ascii="Times New Roman" w:hAnsi="Times New Roman" w:cs="Times New Roman"/>
              <w:b/>
            </w:rPr>
            <w:t xml:space="preserve"> «Инжиниринг </w:t>
          </w:r>
          <w:proofErr w:type="spellStart"/>
          <w:r w:rsidRPr="00461E27">
            <w:rPr>
              <w:rFonts w:ascii="Times New Roman" w:hAnsi="Times New Roman" w:cs="Times New Roman"/>
              <w:b/>
            </w:rPr>
            <w:t>Лаб</w:t>
          </w:r>
          <w:proofErr w:type="spellEnd"/>
          <w:r w:rsidRPr="00461E27">
            <w:rPr>
              <w:rFonts w:ascii="Times New Roman" w:hAnsi="Times New Roman" w:cs="Times New Roman"/>
              <w:b/>
            </w:rPr>
            <w:t>»</w:t>
          </w:r>
        </w:p>
      </w:tc>
    </w:tr>
    <w:tr w:rsidR="003F3184" w:rsidRPr="00AF5748" w:rsidTr="007E54FC">
      <w:tc>
        <w:tcPr>
          <w:tcW w:w="9345" w:type="dxa"/>
        </w:tcPr>
        <w:p w:rsidR="003F3184" w:rsidRPr="00AF5748" w:rsidRDefault="003F3184" w:rsidP="003F318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D661F">
            <w:rPr>
              <w:rFonts w:ascii="Times New Roman" w:hAnsi="Times New Roman" w:cs="Times New Roman"/>
              <w:b/>
              <w:sz w:val="16"/>
              <w:szCs w:val="16"/>
            </w:rPr>
            <w:t>107143, г. Москва, улица Вербная, дом 6, строение 6, помещение 6/105</w:t>
          </w:r>
        </w:p>
      </w:tc>
    </w:tr>
    <w:tr w:rsidR="003F3184" w:rsidRPr="00461E27" w:rsidTr="007E54FC">
      <w:tc>
        <w:tcPr>
          <w:tcW w:w="9345" w:type="dxa"/>
        </w:tcPr>
        <w:p w:rsidR="003F3184" w:rsidRPr="00461E27" w:rsidRDefault="003F3184" w:rsidP="003F3184">
          <w:pPr>
            <w:tabs>
              <w:tab w:val="center" w:pos="4564"/>
              <w:tab w:val="center" w:pos="4677"/>
              <w:tab w:val="left" w:pos="7752"/>
              <w:tab w:val="right" w:pos="9355"/>
            </w:tabs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  <w:r w:rsidRPr="00461E27">
            <w:rPr>
              <w:rFonts w:ascii="Times New Roman" w:hAnsi="Times New Roman" w:cs="Times New Roman"/>
              <w:b/>
              <w:sz w:val="16"/>
              <w:szCs w:val="16"/>
            </w:rPr>
            <w:t xml:space="preserve">телефон +7 (499)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390-24-43</w:t>
          </w:r>
          <w:r w:rsidRPr="00461E27">
            <w:rPr>
              <w:rFonts w:ascii="Times New Roman" w:hAnsi="Times New Roman" w:cs="Times New Roman"/>
              <w:b/>
              <w:sz w:val="16"/>
              <w:szCs w:val="16"/>
            </w:rPr>
            <w:t>, e-</w:t>
          </w:r>
          <w:proofErr w:type="spellStart"/>
          <w:r w:rsidRPr="00461E27">
            <w:rPr>
              <w:rFonts w:ascii="Times New Roman" w:hAnsi="Times New Roman" w:cs="Times New Roman"/>
              <w:b/>
              <w:sz w:val="16"/>
              <w:szCs w:val="16"/>
            </w:rPr>
            <w:t>mail</w:t>
          </w:r>
          <w:proofErr w:type="spellEnd"/>
          <w:r w:rsidRPr="00461E27">
            <w:rPr>
              <w:rFonts w:ascii="Times New Roman" w:hAnsi="Times New Roman" w:cs="Times New Roman"/>
              <w:b/>
              <w:sz w:val="16"/>
              <w:szCs w:val="16"/>
            </w:rPr>
            <w:t>: info@lab-eng.ru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</w:tr>
    <w:tr w:rsidR="003F3184" w:rsidRPr="00461E27" w:rsidTr="007E54FC">
      <w:trPr>
        <w:trHeight w:val="140"/>
      </w:trPr>
      <w:tc>
        <w:tcPr>
          <w:tcW w:w="9345" w:type="dxa"/>
          <w:tcBorders>
            <w:bottom w:val="single" w:sz="4" w:space="0" w:color="auto"/>
          </w:tcBorders>
        </w:tcPr>
        <w:p w:rsidR="003F3184" w:rsidRDefault="003F3184" w:rsidP="003F318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61E27">
            <w:rPr>
              <w:rFonts w:ascii="Times New Roman" w:hAnsi="Times New Roman" w:cs="Times New Roman"/>
              <w:b/>
              <w:sz w:val="16"/>
              <w:szCs w:val="16"/>
            </w:rPr>
            <w:t>ОГРН 517774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6091056, ИНН 9729156411, КПП 7718</w:t>
          </w:r>
          <w:r w:rsidRPr="00461E27">
            <w:rPr>
              <w:rFonts w:ascii="Times New Roman" w:hAnsi="Times New Roman" w:cs="Times New Roman"/>
              <w:b/>
              <w:sz w:val="16"/>
              <w:szCs w:val="16"/>
            </w:rPr>
            <w:t>01001</w:t>
          </w:r>
        </w:p>
        <w:p w:rsidR="003F3184" w:rsidRPr="00461E27" w:rsidRDefault="003F3184" w:rsidP="003F3184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 w:rsidRPr="00BD661F">
            <w:rPr>
              <w:rFonts w:ascii="Times New Roman" w:hAnsi="Times New Roman" w:cs="Times New Roman"/>
              <w:b/>
              <w:sz w:val="16"/>
              <w:szCs w:val="16"/>
            </w:rPr>
            <w:t>Свидетельство об аккредитации № ИЛ-ЛРИ-01292</w:t>
          </w:r>
        </w:p>
      </w:tc>
    </w:tr>
  </w:tbl>
  <w:p w:rsidR="003F3184" w:rsidRDefault="003F31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1F"/>
    <w:rsid w:val="000078D9"/>
    <w:rsid w:val="002223B6"/>
    <w:rsid w:val="00292B1F"/>
    <w:rsid w:val="003F3184"/>
    <w:rsid w:val="004C6F61"/>
    <w:rsid w:val="0073794F"/>
    <w:rsid w:val="00B46218"/>
    <w:rsid w:val="00E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20E88-66E4-4413-8E95-ABADFD6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184"/>
    <w:rPr>
      <w:b/>
      <w:bCs/>
    </w:rPr>
  </w:style>
  <w:style w:type="paragraph" w:styleId="a6">
    <w:name w:val="header"/>
    <w:basedOn w:val="a"/>
    <w:link w:val="a7"/>
    <w:uiPriority w:val="99"/>
    <w:unhideWhenUsed/>
    <w:rsid w:val="003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184"/>
  </w:style>
  <w:style w:type="paragraph" w:styleId="a8">
    <w:name w:val="footer"/>
    <w:basedOn w:val="a"/>
    <w:link w:val="a9"/>
    <w:uiPriority w:val="99"/>
    <w:unhideWhenUsed/>
    <w:rsid w:val="003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2020-07-09T07:57:00Z</cp:lastPrinted>
  <dcterms:created xsi:type="dcterms:W3CDTF">2020-07-09T07:58:00Z</dcterms:created>
  <dcterms:modified xsi:type="dcterms:W3CDTF">2020-11-18T08:49:00Z</dcterms:modified>
</cp:coreProperties>
</file>